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D1" w:rsidRDefault="001F2BD1" w:rsidP="001F2BD1"/>
    <w:p w:rsidR="001F2BD1" w:rsidRPr="001F2BD1" w:rsidRDefault="001F2BD1" w:rsidP="00D312BE">
      <w:pPr>
        <w:tabs>
          <w:tab w:val="left" w:pos="31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F2BD1" w:rsidRPr="001F2BD1" w:rsidRDefault="001F2BD1" w:rsidP="00D312BE">
      <w:pPr>
        <w:tabs>
          <w:tab w:val="left" w:pos="31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</w:t>
      </w:r>
      <w:r w:rsidR="00196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НЯЯ ОБЩЕОБРАЗОВАТЕЛЬНАЯ ШКОЛА №7</w:t>
      </w:r>
      <w:r w:rsidRPr="001F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Г.УРУС-МАРТАН»</w:t>
      </w:r>
    </w:p>
    <w:p w:rsidR="001F2BD1" w:rsidRPr="001F2BD1" w:rsidRDefault="00196417" w:rsidP="00D312BE">
      <w:pPr>
        <w:tabs>
          <w:tab w:val="left" w:pos="31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 Г1АЛИН №7</w:t>
      </w:r>
      <w:r w:rsidR="001F2BD1" w:rsidRPr="001F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ЙОЛУ ЮККЪЕРА</w:t>
      </w:r>
    </w:p>
    <w:p w:rsidR="001F2BD1" w:rsidRPr="001F2BD1" w:rsidRDefault="001F2BD1" w:rsidP="00D312BE">
      <w:pPr>
        <w:tabs>
          <w:tab w:val="left" w:pos="31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 ШКОЛА»</w:t>
      </w:r>
    </w:p>
    <w:p w:rsidR="001F2BD1" w:rsidRPr="001F2BD1" w:rsidRDefault="001F2BD1" w:rsidP="001F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F2BD1" w:rsidRPr="001F2BD1" w:rsidRDefault="001F2BD1" w:rsidP="001F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B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66A37" wp14:editId="6B8599BE">
                <wp:simplePos x="0" y="0"/>
                <wp:positionH relativeFrom="column">
                  <wp:posOffset>3321268</wp:posOffset>
                </wp:positionH>
                <wp:positionV relativeFrom="paragraph">
                  <wp:posOffset>15534</wp:posOffset>
                </wp:positionV>
                <wp:extent cx="2872740" cy="1241946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4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BD1" w:rsidRPr="00D312BE" w:rsidRDefault="001F2BD1" w:rsidP="007D0AB1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УТВЕРЖДЕНО</w:t>
                            </w:r>
                          </w:p>
                          <w:p w:rsidR="001F2BD1" w:rsidRPr="00D312BE" w:rsidRDefault="001F2BD1" w:rsidP="007D0AB1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Директор школы</w:t>
                            </w:r>
                          </w:p>
                          <w:p w:rsidR="001F2BD1" w:rsidRPr="00D312BE" w:rsidRDefault="001F2BD1" w:rsidP="007D0AB1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 xml:space="preserve">__________ / </w:t>
                            </w:r>
                            <w:proofErr w:type="spellStart"/>
                            <w:r w:rsidR="0019641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Дахиева</w:t>
                            </w:r>
                            <w:proofErr w:type="spellEnd"/>
                            <w:r w:rsidR="0019641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19641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Ф.Д.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1F2BD1" w:rsidRPr="00D312BE" w:rsidRDefault="001F2BD1" w:rsidP="007D0AB1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При</w:t>
                            </w:r>
                            <w:r w:rsidR="00ED23D5">
                              <w:rPr>
                                <w:rFonts w:ascii="Times New Roman" w:hAnsi="Times New Roman" w:cs="Times New Roman"/>
                              </w:rPr>
                              <w:t>каз № 23-о от «01» сентября 2019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 xml:space="preserve">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66A3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1.5pt;margin-top:1.2pt;width:226.2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iOzAIAAMA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" filled="f" stroked="f">
                <v:textbox>
                  <w:txbxContent>
                    <w:p w:rsidR="001F2BD1" w:rsidRPr="00D312BE" w:rsidRDefault="001F2BD1" w:rsidP="007D0AB1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>УТВЕРЖДЕНО</w:t>
                      </w:r>
                    </w:p>
                    <w:p w:rsidR="001F2BD1" w:rsidRPr="00D312BE" w:rsidRDefault="001F2BD1" w:rsidP="007D0AB1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>Директор школы</w:t>
                      </w:r>
                    </w:p>
                    <w:p w:rsidR="001F2BD1" w:rsidRPr="00D312BE" w:rsidRDefault="001F2BD1" w:rsidP="007D0AB1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 xml:space="preserve">__________ / </w:t>
                      </w:r>
                      <w:proofErr w:type="spellStart"/>
                      <w:r w:rsidR="00196417">
                        <w:rPr>
                          <w:rFonts w:ascii="Times New Roman" w:hAnsi="Times New Roman" w:cs="Times New Roman"/>
                          <w:u w:val="single"/>
                        </w:rPr>
                        <w:t>Дахиева</w:t>
                      </w:r>
                      <w:proofErr w:type="spellEnd"/>
                      <w:r w:rsidR="00196417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proofErr w:type="gramStart"/>
                      <w:r w:rsidR="00196417">
                        <w:rPr>
                          <w:rFonts w:ascii="Times New Roman" w:hAnsi="Times New Roman" w:cs="Times New Roman"/>
                          <w:u w:val="single"/>
                        </w:rPr>
                        <w:t>Ф.Д.</w:t>
                      </w:r>
                      <w:r w:rsidRPr="00D312BE">
                        <w:rPr>
                          <w:rFonts w:ascii="Times New Roman" w:hAnsi="Times New Roman" w:cs="Times New Roman"/>
                          <w:u w:val="single"/>
                        </w:rPr>
                        <w:t>.</w:t>
                      </w:r>
                      <w:proofErr w:type="gramEnd"/>
                      <w:r w:rsidRPr="00D312BE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1F2BD1" w:rsidRPr="00D312BE" w:rsidRDefault="001F2BD1" w:rsidP="007D0AB1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>При</w:t>
                      </w:r>
                      <w:r w:rsidR="00ED23D5">
                        <w:rPr>
                          <w:rFonts w:ascii="Times New Roman" w:hAnsi="Times New Roman" w:cs="Times New Roman"/>
                        </w:rPr>
                        <w:t>каз № 23-о от «01» сентября 2019</w:t>
                      </w:r>
                      <w:r w:rsidRPr="00D312BE">
                        <w:rPr>
                          <w:rFonts w:ascii="Times New Roman" w:hAnsi="Times New Roman" w:cs="Times New Roman"/>
                        </w:rPr>
                        <w:t xml:space="preserve">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F2B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6FA34" wp14:editId="00894AFA">
                <wp:simplePos x="0" y="0"/>
                <wp:positionH relativeFrom="column">
                  <wp:posOffset>-152087</wp:posOffset>
                </wp:positionH>
                <wp:positionV relativeFrom="paragraph">
                  <wp:posOffset>63301</wp:posOffset>
                </wp:positionV>
                <wp:extent cx="3132161" cy="1255594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161" cy="1255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BD1" w:rsidRPr="00D312BE" w:rsidRDefault="001F2BD1" w:rsidP="001F2BD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 xml:space="preserve">СОГЛАСОВАНО                      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1F2BD1" w:rsidRPr="00D312BE" w:rsidRDefault="001F2BD1" w:rsidP="001F2BD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Председатель профкома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1F2BD1" w:rsidRPr="00D312BE" w:rsidRDefault="001F2BD1" w:rsidP="001F2BD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_________ /</w:t>
                            </w:r>
                            <w:r w:rsidR="00196417">
                              <w:rPr>
                                <w:rFonts w:ascii="Times New Roman" w:hAnsi="Times New Roman" w:cs="Times New Roman"/>
                              </w:rPr>
                              <w:t xml:space="preserve">Ибрагимова </w:t>
                            </w:r>
                            <w:proofErr w:type="gramStart"/>
                            <w:r w:rsidR="00196417">
                              <w:rPr>
                                <w:rFonts w:ascii="Times New Roman" w:hAnsi="Times New Roman" w:cs="Times New Roman"/>
                              </w:rPr>
                              <w:t>Т.И.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gramEnd"/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1F2BD1" w:rsidRPr="00D312BE" w:rsidRDefault="001F2BD1" w:rsidP="001F2BD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2BE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№ </w:t>
                            </w:r>
                            <w:r w:rsidRPr="00D312BE"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</w:rPr>
                              <w:t>1</w:t>
                            </w:r>
                            <w:r w:rsidR="00ED23D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от «30» </w:t>
                            </w:r>
                            <w:proofErr w:type="gramStart"/>
                            <w:r w:rsidR="00ED23D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августа  2019</w:t>
                            </w:r>
                            <w:proofErr w:type="gramEnd"/>
                            <w:r w:rsidRPr="00D312B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г.</w:t>
                            </w:r>
                          </w:p>
                          <w:bookmarkEnd w:id="0"/>
                          <w:p w:rsidR="001F2BD1" w:rsidRDefault="001F2BD1" w:rsidP="001F2BD1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FA34" id="Надпись 1" o:spid="_x0000_s1027" type="#_x0000_t202" style="position:absolute;left:0;text-align:left;margin-left:-12pt;margin-top:5pt;width:246.65pt;height:9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fJzwIAAMc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" filled="f" stroked="f">
                <v:textbox>
                  <w:txbxContent>
                    <w:p w:rsidR="001F2BD1" w:rsidRPr="00D312BE" w:rsidRDefault="001F2BD1" w:rsidP="001F2BD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D312BE">
                        <w:rPr>
                          <w:rFonts w:ascii="Times New Roman" w:hAnsi="Times New Roman" w:cs="Times New Roman"/>
                        </w:rPr>
                        <w:t xml:space="preserve">СОГЛАСОВАНО                      </w:t>
                      </w:r>
                      <w:r w:rsidRPr="00D312B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1F2BD1" w:rsidRPr="00D312BE" w:rsidRDefault="001F2BD1" w:rsidP="001F2BD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>Председатель профкома</w:t>
                      </w:r>
                      <w:r w:rsidRPr="00D312B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1F2BD1" w:rsidRPr="00D312BE" w:rsidRDefault="001F2BD1" w:rsidP="001F2BD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>_________ /</w:t>
                      </w:r>
                      <w:r w:rsidR="00196417">
                        <w:rPr>
                          <w:rFonts w:ascii="Times New Roman" w:hAnsi="Times New Roman" w:cs="Times New Roman"/>
                        </w:rPr>
                        <w:t xml:space="preserve">Ибрагимова </w:t>
                      </w:r>
                      <w:proofErr w:type="gramStart"/>
                      <w:r w:rsidR="00196417">
                        <w:rPr>
                          <w:rFonts w:ascii="Times New Roman" w:hAnsi="Times New Roman" w:cs="Times New Roman"/>
                        </w:rPr>
                        <w:t>Т.И.</w:t>
                      </w:r>
                      <w:r w:rsidRPr="00D312BE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gramEnd"/>
                      <w:r w:rsidRPr="00D312BE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1F2BD1" w:rsidRPr="00D312BE" w:rsidRDefault="001F2BD1" w:rsidP="001F2BD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D312BE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 w:rsidRPr="00D312BE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№ </w:t>
                      </w:r>
                      <w:r w:rsidRPr="00D312BE">
                        <w:rPr>
                          <w:rFonts w:ascii="Times New Roman" w:hAnsi="Times New Roman" w:cs="Times New Roman"/>
                          <w:color w:val="000000"/>
                          <w:u w:val="single"/>
                        </w:rPr>
                        <w:t>1</w:t>
                      </w:r>
                      <w:r w:rsidR="00ED23D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от «30» </w:t>
                      </w:r>
                      <w:proofErr w:type="gramStart"/>
                      <w:r w:rsidR="00ED23D5">
                        <w:rPr>
                          <w:rFonts w:ascii="Times New Roman" w:hAnsi="Times New Roman" w:cs="Times New Roman"/>
                          <w:color w:val="000000"/>
                        </w:rPr>
                        <w:t>августа  2019</w:t>
                      </w:r>
                      <w:proofErr w:type="gramEnd"/>
                      <w:r w:rsidRPr="00D312BE">
                        <w:rPr>
                          <w:rFonts w:ascii="Times New Roman" w:hAnsi="Times New Roman" w:cs="Times New Roman"/>
                          <w:color w:val="000000"/>
                        </w:rPr>
                        <w:t>г.</w:t>
                      </w:r>
                    </w:p>
                    <w:bookmarkEnd w:id="1"/>
                    <w:p w:rsidR="001F2BD1" w:rsidRDefault="001F2BD1" w:rsidP="001F2BD1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F2BD1" w:rsidRPr="001F2BD1" w:rsidRDefault="001F2BD1" w:rsidP="001F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BD1" w:rsidRDefault="001F2BD1" w:rsidP="001F2BD1"/>
    <w:p w:rsidR="001F2BD1" w:rsidRDefault="001F2BD1" w:rsidP="001F2BD1"/>
    <w:p w:rsidR="001F2BD1" w:rsidRDefault="001F2BD1" w:rsidP="001F2BD1"/>
    <w:p w:rsidR="001F2BD1" w:rsidRDefault="001F2BD1" w:rsidP="001F2BD1"/>
    <w:p w:rsidR="001F2BD1" w:rsidRDefault="001F2BD1" w:rsidP="001F2BD1"/>
    <w:p w:rsidR="001F2BD1" w:rsidRPr="00D312BE" w:rsidRDefault="001F2BD1" w:rsidP="001F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2BE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1F2BD1" w:rsidRPr="00D312BE" w:rsidRDefault="001F2BD1" w:rsidP="001F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2BE">
        <w:rPr>
          <w:rFonts w:ascii="Times New Roman" w:hAnsi="Times New Roman" w:cs="Times New Roman"/>
          <w:b/>
          <w:sz w:val="28"/>
          <w:szCs w:val="28"/>
        </w:rPr>
        <w:t>заместителя директора по информационно-коммуникационным технологиям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1. Общие положения должностной инструкции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1.1. Данная должностная инструкция заместителя директора по информационно-коммуникационным технологиям (ИКТ) в школе разработана в соответствии с ФЗ №273 от 29.12.2012г «Об образовании в Российской Федер</w:t>
      </w:r>
      <w:r w:rsidR="00D96A39">
        <w:rPr>
          <w:rFonts w:ascii="Times New Roman" w:hAnsi="Times New Roman" w:cs="Times New Roman"/>
          <w:sz w:val="28"/>
          <w:szCs w:val="28"/>
        </w:rPr>
        <w:t>ации» в редакции от 05.07.2017г,</w:t>
      </w:r>
      <w:r w:rsidR="00D96A39" w:rsidRPr="00D96A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A39" w:rsidRPr="001F2BD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27.07.2006г №152-ФЗ «О персональных данных»</w:t>
      </w:r>
      <w:r w:rsidR="00D96A3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F2BD1">
        <w:rPr>
          <w:rFonts w:ascii="Times New Roman" w:hAnsi="Times New Roman" w:cs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Pr="001F2BD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F2BD1">
        <w:rPr>
          <w:rFonts w:ascii="Times New Roman" w:hAnsi="Times New Roman" w:cs="Times New Roman"/>
          <w:sz w:val="28"/>
          <w:szCs w:val="28"/>
        </w:rPr>
        <w:t xml:space="preserve">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1F2BD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F2BD1">
        <w:rPr>
          <w:rFonts w:ascii="Times New Roman" w:hAnsi="Times New Roman" w:cs="Times New Roman"/>
          <w:sz w:val="28"/>
          <w:szCs w:val="28"/>
        </w:rPr>
        <w:t xml:space="preserve"> России №373 от 06.10.2009г и №1897 от 17.12.2010г (в ред. на 31.12.2015);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 xml:space="preserve">1.2. Заместитель директора по информационно-коммуникационным технологиям (ИКТ) назначается и освобождается от должности непосредственно директором образовательного учреждения. На период отпуска и временной нетрудоспособности заместителя директора по ИКТ его обязанности передаются прочим заместителям директора, администратору вычислительной сети, инженеру-программисту или учителю информатики. Временное исполнение обязанностей в этих случаях осуществляется на </w:t>
      </w:r>
      <w:r w:rsidRPr="001F2BD1">
        <w:rPr>
          <w:rFonts w:ascii="Times New Roman" w:hAnsi="Times New Roman" w:cs="Times New Roman"/>
          <w:sz w:val="28"/>
          <w:szCs w:val="28"/>
        </w:rPr>
        <w:lastRenderedPageBreak/>
        <w:t>основании приказа директора учебного заведения, который издается с соблюдением требований законодательства о труде.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1.3. Заместитель директора по ИКТ должен иметь высшее профессиональное образование в области государственного и муниципального управления, менеджмента, управления персоналом и стаж работы на педагогических, научных, инженерных (вычислительная техника) или руководящих должностях не менее 5 лет;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педагогических, научных, инженерных или руководящих должностях не менее 5 лет.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1.4. Заместитель директора по информационно-коммуникационным технологиям находится в подчинении директора школы.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1.5. В своей профессиональной деятельности заместителю директора по информационно-коммуникационным технологиям необходимо руководствоваться должностной инструкцией заместителя директора по ИКТ,</w:t>
      </w:r>
      <w:r w:rsidRPr="001F2B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27.07.2006г №152-ФЗ «О персональных данных»,</w:t>
      </w:r>
      <w:r w:rsidRPr="001F2BD1">
        <w:rPr>
          <w:rFonts w:ascii="Times New Roman" w:hAnsi="Times New Roman" w:cs="Times New Roman"/>
          <w:sz w:val="28"/>
          <w:szCs w:val="28"/>
        </w:rPr>
        <w:t xml:space="preserve"> а также: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Конвенцией «О правах ребенка»;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 с изменениями и дополнениями;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ФГОС начального общего, основного общего, среднего общего образования;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Семейным кодексом РФ;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указами Президента и решениями Правительства Российской Федерации;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трудовым и хозяйственным законодательством;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правилами и нормами охраны труда, техники безопасности и противопожарной защиты, инструкцией по охране труда для заместителя директора по ИКТ;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принятым Уставом и имеющимися локальными правовыми актами школы.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1.6. Заместитель директора по ИКТ должен знать: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способы и методы организации информационно-коммуникационной деятельности общеобразовательного учреждения;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постановления, распоряжения и приказы, другие руководящие и нормативные документы вышестоящих органов, которые относятся к информатизации общеобразовательных учреждений;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lastRenderedPageBreak/>
        <w:t>технологии диагностики причин возникновения конфликтных ситуаций, их эффективной профилактики и разрешения;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гражданское, административное, трудовое, бюджетное и налоговое законодательство в части регулирования функционирования образовательных учреждений;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основы менеджмента и управления персоналом;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основы трудового законодательства РФ, средства автоматизации труда администрации образовательных учреждений;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осуществление работы на высоком профессиональном уровне с персональным компьютером, принтером, ксероксом, сканером, текстовыми редакторами, электронными таблицами, презентациями, базами данных, электронной почтой и браузерами, программирование;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основы оказания доврачебной помощи, порядок действий при возникновении чрезвычайной ситуации;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методы убеждения и аргументации своей позиции, установления контактов с коллегами, родителями (лицами, их заменяющими);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правила по охране труда и пожарной безопасности;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общеобразовательного учреждения.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2. Функции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2.1. Целенаправленная организация процесса информатизации школы, осуществление руководства и контроля развития этого процесса в администрации, в методических объединениях образовательного учреждения.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2.2. Установление контактов с внешними организациями по вопросам использования информационно-коммуникационных технологий в образовательной и управленческой деятельности.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Заместитель директора по ИКТ выполняет следующие должностные функции: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3.1. Анализирует проблемы информатизации образовательного учреждения, актуальные и перспективные потребности участников учебно-воспитательного процесса в развитии информационно-коммуникационного обеспечения, наличие и перспективные возможности в области информационного и коммуникационного обеспечения, развитие и результаты процессов информатизации школы;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 xml:space="preserve">3.2. Прогнозирует последствия запланированных процессов информатизации общеобразовательного учреждения, а также тенденции развития процессов </w:t>
      </w:r>
      <w:r w:rsidRPr="001F2BD1">
        <w:rPr>
          <w:rFonts w:ascii="Times New Roman" w:hAnsi="Times New Roman" w:cs="Times New Roman"/>
          <w:sz w:val="28"/>
          <w:szCs w:val="28"/>
        </w:rPr>
        <w:lastRenderedPageBreak/>
        <w:t>информатизации в обществе и образовании с целью корректировки стратегии развития учреждения;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3.3. Выполняет планирование и организует: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процесс разработки и реализации программы информатизации образовательного заведения, разработку и выполнение ключевых направлений процесса информатизации;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разработку общих требований к процессам и результатам проводимой деятельности по информатизации школы и критериев их оценки;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текущее и перспективное планирование деятельности педагогического коллектива в сфере использования информационно-коммуникационных технологий;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обучение педагогических работников и администрации по вопросам рационального использования информационных технологий в учебно-воспитательной и управленческой деятельности;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изучение, обобщение и распространение имеющего опыта осуществления деятельности по информатизации школы;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сбор и накопление полезной информации о значимых для образовательного учреждения инновациях в сфере применения информационно-коммуникационных технологий в образовательной и управленческой деятельности;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заказ на поставку необходимого учебного оборудования, компьютерного оборудования и периферийных устройств, его текущее обслуживание и ремонт;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проведение семинаров, конференций и прочих мероприятий по использованию и распространению опыта использования информационно-коммуникационных технологий;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систему исследовательской, опытно-экспериментальной и инновационной работы образовательного учреждения в области применения ИКТ;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систему внешних связей, которые необходимы для успешного осуществления деятельности школы по вопросам информатизации;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систему контроля процесса инновационной, экспериментальной и научно-исследовательской работы с использованием информационно-коммуникационных технологий в образовательной и управленческой деятельности;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3.4. Координирует: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 xml:space="preserve">- совместную деятельность учителей и администрации школы по разработке и выполнению учебных планов и образовательных программ в области </w:t>
      </w:r>
      <w:r w:rsidRPr="001F2BD1">
        <w:rPr>
          <w:rFonts w:ascii="Times New Roman" w:hAnsi="Times New Roman" w:cs="Times New Roman"/>
          <w:sz w:val="28"/>
          <w:szCs w:val="28"/>
        </w:rPr>
        <w:lastRenderedPageBreak/>
        <w:t>использования информационно-коммуникационных технологий, а также разработку необходимой учебно-методической документации;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сторонних организаций по вопросам информатизации школы;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взаимодействие заместителей директора школы, психологической и социальной служб, методических объединений в сфере информатизацией школы;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3.5. Заместитель директора по ИКТ руководит текущим процессом информатизации учебного учреждения, деятельностью научно-методического совета, экспертного совета и т.д., которые курируют проблемы информатизации.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3.6. Заместитель директора по ИКТ контролирует: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весь процесс информатизации образовательного учреждения;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использование электронных и технических средств обучения в образовательной и управленческой деятельности;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снабжение процесса информатизации школы необходимыми ресурсами;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выполнение принятых решений по вопросам информатизации образовательного учреждения.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3.7. Заместитель директора по ИКТ разрабатывает: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программу информатизации образовательного учреждения;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методические документы, которые способствуют обеспечению функционирования школы в целом и отдельных её подразделений по вопросам использования информационно-коммуникационных технологий;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нормативную документацию для структур, которые принимают участие в программе информатизации школы;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методики эффективного внедрения информационно-коммуникационных технологий в учебно-воспитательную и управленческую деятельность учреждения.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3.8. Консультирует участников программы информатизации школы, а также лиц, привлекаемых к сотрудничеству с образовательным учреждением по вопросам, связанным с информатизацией.</w:t>
      </w:r>
    </w:p>
    <w:p w:rsidR="00D312BE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3.9. Осуществляет экспертизу стратегических документов образовательного учреждения (учебного плана, образовательной программы, концепции и программы развития школы) в плане ИКТ, предложений по разработке и внедрению информационно-коммуникационных технологий в деятельность учреждения.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lastRenderedPageBreak/>
        <w:t>3.10. Принимает активное участие в организации и ведении электронного документооборота в общеобразовательном учреждении.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 Права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Заместитель директора по информационно-коммуникационным технологиям имеет право: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4.1. Лично присутствовать на учебных занятиях и мероприятиях, которые проводятся с использованием информационно-коммуникационных технологий (без права входить в класс после начала занятий, исключая случаи экстренной необходимости, и делать замечания учителю на протяжении всего занятия);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4.2. Давать обязательные для исполнения распоряжения сотрудникам школы по вопросам, касающимся информатизации школы;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4.3. Привлекать к дисциплинарной ответственности учеников за проступки, которые могут дезорганизовать образовательный процесс в порядке, установленном Правилами о поощрениях и взысканиях учащихся;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4.4. Принимать участие: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 разработке политики информатизации образовательного учреждения, в создании соответствующей стратегической документации;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 разработке любых управленческих решений, касающихся вопросов информатизации;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 разработке положений о методических объединениях, которые проводят работу по информатизации образовательного учреждения, их компетенции, обязанностях, полномочиях, а также ответственности;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в ведении всесторонних переговоров с партнерами школы по вопросам использования информационно-коммуникационных технологий в образовательной и управленческой деятельности;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4.5. Вносить предложения: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о создании либо ликвидации временных творческих коллективов, прочих групп и объединений, которые специализируются на деятельности по использованию, разработке и внедрению информационно-коммуникационных технологий;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о начале, прекращении или приостановлении конкретных действий, проектов, а также экспериментов по применению, разработке и внедрению информационно-коммуникационных технологий;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о поощрении, моральном и материальном стимулировании активных участников программы информатизации школы, в том числе во время проведения аттестации.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lastRenderedPageBreak/>
        <w:t>4.6. Устанавливать от имени администрации образовательного учреждения деловые контакты с лицами и организациями, которые потенциально могут способствовать процессу информатизации школы.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4.7. Получать у руководства,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4.8. Проводить приемку работ, которые выполняются в рамках программы информатизации образовательного учреждения по заказу школы различными исполнителями, как из числа школьных сотрудников, так и из сторонних организаций;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4.9. Осуществлять контроль и оценивать ход, а также ключевые результаты групповой и индивидуальной деятельности по реализации программы информатизации школы, налагать запрет на работу по использованию информационно-коммуникационных технологий, которая чревата перегрузкой для учащихся и педагогов, ухудшает их здоровье, нарушает технику безопасности.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4.10. Требовать от участников программы информатизации соблюдения норм и требований, предусмотренных профессиональной этикой, выполнения принятых планов и программ, которые имеют обязательный характер.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4.11. Повышать свою квалификацию.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1F2BD1" w:rsidRPr="001F2BD1" w:rsidRDefault="001F2BD1" w:rsidP="001F2BD1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5.1. За неисполнение, либо за ненадлежащее исполнение без наличия уважительных причин Устава и Правил внутреннего трудового распорядка школы, законных распоряжений директора, настоящей должностной инструкции и других локальных нормативных актов, в том числе за неиспользование прав, которые предоставляет данная инструкция, а также за принятие управленческих решений, повлекших дезорганизацию образовательного процесса, сотрудник несет дисциплинарную ответственность в порядке, определенном трудовым законодательством Российской Федерации. За грубое нарушение своих трудовых обязанностей в качестве дисциплинарного наказания может быть применено увольнение.</w:t>
      </w:r>
    </w:p>
    <w:p w:rsidR="001F2BD1" w:rsidRPr="001F2BD1" w:rsidRDefault="001F2BD1" w:rsidP="00D312BE">
      <w:pPr>
        <w:jc w:val="both"/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5.2. За использование, в том числе однократное, методов воспитания, которые связаны с физическим и (или) психическим насилием над личностью ребенка, заместитель директора по информационно-коммуникационным технологиям может быть освобожден от занимаемой должности в соответствии с трудовым законодательством.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 xml:space="preserve">5.3. За нарушение установленных правил пожарной безопасности, охраны труда, санитарно-гигиенических правил организации образовательного процесса заместитель директора по ИКТ будет привлечен к </w:t>
      </w:r>
      <w:r w:rsidR="00D312B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1F2BD1">
        <w:rPr>
          <w:rFonts w:ascii="Times New Roman" w:hAnsi="Times New Roman" w:cs="Times New Roman"/>
          <w:sz w:val="28"/>
          <w:szCs w:val="28"/>
        </w:rPr>
        <w:t>дминистративной ответственности в порядке и в случаях, которые закреплены административным законодательством.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5.4. За виновное причинение школе или участникам образовательного процесса ущерба (в том числе морального) в связи с исполнением (неисполнением) своих непосредственных должностных обязанностей, а также неиспользование прав, которые предусматривает настоящая должностная инструкция, сотрудник несет материальную ответственность в порядке и в пределах, установленных трудовым и (или) гражданским законодательством.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 Взаимоотношения и связи по должности.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Заместитель директора по информационно-коммуникационным технологиям: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6.1. Осуществляет свою профессиональную деятельность в режиме ненормированного рабочего дня по графику, который составляется исходя из 36-часовой рабочей недели, и утверждается директором школы;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6.2. У заместителя директора по ИКТ находятся в непосредственном подчинении: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инженер-программист;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учитель информатики;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- лаборант кабинета информатики;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6.3. Самостоятельно разрабатывает план своей работы на каждый учебный год и каждый учебный модуль. Данный план работы должен утвердить директор учебного учреждения не позднее пяти дней с начала планируемого периода;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6.4. Представляет директору образовательного учреждения письменный отчет о своей профессиональной деятельности в течение десяти дней по окончании каждого учебного модуля;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6.5. Получает от директора школы важную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6.6. Систематически обменивается сведениями по вопросам, которые находятся в его компетенции, с педагогами и заместителями директора школы;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6.7. Может исполнять обязанности директора образовательной организации, его заместителей, администратора вычислительной сети, инженера-программиста и учителей информатики в период их временного отсутствия (отпуск, болезнь и тому подобное). Исполнение обязанностей должно осуществляться в соответствии с существующим законодательством о труде и Уставом школы, на основании утвержденных приказов директора школы;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6.8. Информирует администрацию учебного заведения о возникших трудностях в осуществлении программы информатизации школы, передает директору образовательного учреждения информацию, которая получена на различных совещаниях и семинарах, непосредственно после ознакомления с ней.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Должностную инструкцию разработал: _____________ /_______________________/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один экземпляр получил (а) на руки и обязуюсь хранить его на рабочем месте.</w:t>
      </w: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</w:p>
    <w:p w:rsidR="001F2BD1" w:rsidRPr="001F2BD1" w:rsidRDefault="001F2BD1" w:rsidP="001F2BD1">
      <w:pPr>
        <w:rPr>
          <w:rFonts w:ascii="Times New Roman" w:hAnsi="Times New Roman" w:cs="Times New Roman"/>
          <w:sz w:val="28"/>
          <w:szCs w:val="28"/>
        </w:rPr>
      </w:pPr>
      <w:r w:rsidRPr="001F2BD1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1F2BD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F2BD1">
        <w:rPr>
          <w:rFonts w:ascii="Times New Roman" w:hAnsi="Times New Roman" w:cs="Times New Roman"/>
          <w:sz w:val="28"/>
          <w:szCs w:val="28"/>
        </w:rPr>
        <w:t>____20___г. _____________ /_______________________/</w:t>
      </w:r>
    </w:p>
    <w:p w:rsidR="00D3637F" w:rsidRPr="001F2BD1" w:rsidRDefault="00D3637F">
      <w:pPr>
        <w:rPr>
          <w:rFonts w:ascii="Times New Roman" w:hAnsi="Times New Roman" w:cs="Times New Roman"/>
          <w:sz w:val="28"/>
          <w:szCs w:val="28"/>
        </w:rPr>
      </w:pPr>
    </w:p>
    <w:sectPr w:rsidR="00D3637F" w:rsidRPr="001F2BD1" w:rsidSect="001F2B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D1"/>
    <w:rsid w:val="00196417"/>
    <w:rsid w:val="001F2BD1"/>
    <w:rsid w:val="004E7238"/>
    <w:rsid w:val="007B61A9"/>
    <w:rsid w:val="007D0AB1"/>
    <w:rsid w:val="00D312BE"/>
    <w:rsid w:val="00D3637F"/>
    <w:rsid w:val="00D96A39"/>
    <w:rsid w:val="00ED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63B4"/>
  <w15:chartTrackingRefBased/>
  <w15:docId w15:val="{25D1423F-C165-464A-A262-10C2D31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Nohcho Benoev</cp:lastModifiedBy>
  <cp:revision>6</cp:revision>
  <cp:lastPrinted>2020-02-06T13:50:00Z</cp:lastPrinted>
  <dcterms:created xsi:type="dcterms:W3CDTF">2020-01-24T14:56:00Z</dcterms:created>
  <dcterms:modified xsi:type="dcterms:W3CDTF">2020-03-05T11:55:00Z</dcterms:modified>
</cp:coreProperties>
</file>