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26" w:rsidRDefault="00121626" w:rsidP="00121626">
      <w:pPr>
        <w:keepNext/>
        <w:widowControl w:val="0"/>
        <w:spacing w:line="360" w:lineRule="auto"/>
        <w:rPr>
          <w:b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</w:rPr>
        <w:t>МУНИЦИПАЛЬНОЕ БЮДЖЕТНОЕ ОБЩЕОБРАЗОВАТЕЛЬНОЕ УЧРЕЖДЕНИЕ «СРЕДНЯЯ ОБЩЕОБРАЗОВАТЕЛЬНАЯ ШКОЛА №7 г. УРУС-МАРТАН»</w:t>
      </w:r>
    </w:p>
    <w:p w:rsidR="00121626" w:rsidRDefault="00121626" w:rsidP="00121626">
      <w:pPr>
        <w:keepNext/>
        <w:widowControl w:val="0"/>
        <w:spacing w:line="360" w:lineRule="auto"/>
        <w:rPr>
          <w:b/>
        </w:rPr>
      </w:pPr>
      <w:r>
        <w:rPr>
          <w:b/>
        </w:rPr>
        <w:t>«ХЬАЛХА-МАРТА Г1АЛИН №7 ЙОЛУ ЮККЪЕРА ЮКЪАРДЕШАРАН ШКОЛА»</w:t>
      </w:r>
    </w:p>
    <w:p w:rsidR="00121626" w:rsidRDefault="00121626" w:rsidP="00121626">
      <w:pPr>
        <w:jc w:val="center"/>
        <w:rPr>
          <w:b/>
        </w:rPr>
      </w:pPr>
    </w:p>
    <w:p w:rsidR="00121626" w:rsidRPr="00117AB9" w:rsidRDefault="00121626" w:rsidP="00117AB9">
      <w:pPr>
        <w:shd w:val="clear" w:color="auto" w:fill="FFFFFF"/>
        <w:spacing w:before="100" w:beforeAutospacing="1" w:after="100" w:afterAutospacing="1" w:line="27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Отчет</w:t>
      </w:r>
      <w:r>
        <w:rPr>
          <w:b/>
          <w:bCs/>
          <w:color w:val="000000"/>
          <w:sz w:val="28"/>
          <w:szCs w:val="28"/>
        </w:rPr>
        <w:br/>
        <w:t>о проделанной работе по антикоррупционной деятельности в МБОУ «СОШ №7 г. Урус-Мартан» за 3 квартал 2016 года.</w:t>
      </w:r>
    </w:p>
    <w:p w:rsidR="00DA6800" w:rsidRPr="00405068" w:rsidRDefault="00121626" w:rsidP="00121626">
      <w:pPr>
        <w:jc w:val="both"/>
      </w:pPr>
      <w:r w:rsidRPr="00405068">
        <w:rPr>
          <w:b/>
        </w:rPr>
        <w:t xml:space="preserve">          </w:t>
      </w:r>
      <w:r w:rsidR="00DA6800" w:rsidRPr="00405068">
        <w:t>Антикоррупционная комиссия МБОУ «СОШ №7 г. Урус-Мартан»</w:t>
      </w:r>
      <w:r w:rsidR="00DA6800" w:rsidRPr="00405068">
        <w:rPr>
          <w:b/>
        </w:rPr>
        <w:t xml:space="preserve"> </w:t>
      </w:r>
      <w:r w:rsidR="00DA6800" w:rsidRPr="00405068">
        <w:t xml:space="preserve"> проводит целенаправленную  работу по исполнению законодательства о противодействии коррупции в сфере образования, реализации элементов антикоррупционной образовательной деятельности в образовательных учреждениях.</w:t>
      </w:r>
    </w:p>
    <w:p w:rsidR="00DA6800" w:rsidRPr="00405068" w:rsidRDefault="00DA6800" w:rsidP="00DA6800">
      <w:pPr>
        <w:ind w:firstLine="708"/>
        <w:jc w:val="both"/>
      </w:pPr>
      <w:r w:rsidRPr="00405068">
        <w:t xml:space="preserve"> В МБОУ «СОШ №7 г. Урус-Мартан»</w:t>
      </w:r>
      <w:r w:rsidRPr="00405068">
        <w:rPr>
          <w:b/>
        </w:rPr>
        <w:t xml:space="preserve"> </w:t>
      </w:r>
      <w:r w:rsidRPr="00405068">
        <w:t xml:space="preserve"> утвержден план мероприятий по реализации Антикоррупционной программы на 2016-2017 годы.</w:t>
      </w:r>
    </w:p>
    <w:p w:rsidR="00DA6800" w:rsidRPr="00405068" w:rsidRDefault="00DA6800" w:rsidP="00DA6800">
      <w:pPr>
        <w:ind w:firstLine="708"/>
        <w:jc w:val="both"/>
      </w:pPr>
      <w:r w:rsidRPr="00405068">
        <w:t>О</w:t>
      </w:r>
      <w:r w:rsidRPr="00405068">
        <w:rPr>
          <w:rFonts w:eastAsia="Calibri"/>
        </w:rPr>
        <w:t xml:space="preserve">дним из важнейших аспектов деятельности </w:t>
      </w:r>
      <w:r w:rsidRPr="00405068">
        <w:t>антикоррупционной комиссии МБОУ «СОШ №7 г. Урус-Мартан»</w:t>
      </w:r>
      <w:r w:rsidRPr="00405068">
        <w:rPr>
          <w:b/>
        </w:rPr>
        <w:t xml:space="preserve"> </w:t>
      </w:r>
      <w:r w:rsidRPr="00405068">
        <w:t xml:space="preserve"> </w:t>
      </w:r>
      <w:r w:rsidRPr="00405068">
        <w:rPr>
          <w:rFonts w:eastAsia="Calibri"/>
        </w:rPr>
        <w:t xml:space="preserve"> являются утвержденные Указами Президента РФ Национальная стратегия противодействия коррупции, и Национальный план противодействия коррупции.</w:t>
      </w:r>
      <w:r w:rsidRPr="00405068">
        <w:t xml:space="preserve"> </w:t>
      </w:r>
    </w:p>
    <w:p w:rsidR="00DA6800" w:rsidRPr="00405068" w:rsidRDefault="00DA6800" w:rsidP="00DA6800">
      <w:pPr>
        <w:ind w:firstLine="708"/>
        <w:jc w:val="both"/>
      </w:pPr>
      <w:r w:rsidRPr="00405068">
        <w:t>Осуществляется сотрудничество  и взаимодействие  МБОУ «СОШ №7 г. Урус-Мартан»</w:t>
      </w:r>
      <w:r w:rsidRPr="00405068">
        <w:rPr>
          <w:b/>
        </w:rPr>
        <w:t xml:space="preserve"> </w:t>
      </w:r>
      <w:r w:rsidRPr="00405068">
        <w:t>с правоохранительными органами.</w:t>
      </w:r>
    </w:p>
    <w:p w:rsidR="00DA6800" w:rsidRPr="00405068" w:rsidRDefault="00DA6800" w:rsidP="00DA6800">
      <w:pPr>
        <w:ind w:firstLine="708"/>
        <w:jc w:val="both"/>
      </w:pPr>
      <w:r w:rsidRPr="00405068">
        <w:t xml:space="preserve">В целях своевременного принятия мер по устранению коррупционных проявлений в образовательных учреждениях на стендах предоставлены номера  телефонов прямой горячей антикоррупционной линии, телефон доверия, электронная почта Совета по противодействию коррупции в </w:t>
      </w:r>
      <w:proofErr w:type="spellStart"/>
      <w:r w:rsidRPr="00405068">
        <w:t>Урус-Мартановском</w:t>
      </w:r>
      <w:proofErr w:type="spellEnd"/>
      <w:r w:rsidRPr="00405068">
        <w:t xml:space="preserve"> муниципальном районе.</w:t>
      </w:r>
    </w:p>
    <w:p w:rsidR="00DA6800" w:rsidRPr="00405068" w:rsidRDefault="00DA6800" w:rsidP="00DA6800">
      <w:pPr>
        <w:ind w:firstLine="708"/>
        <w:jc w:val="both"/>
      </w:pPr>
      <w:r w:rsidRPr="00405068">
        <w:t>В  МБОУ «СОШ №7 г. Урус-Мартан» имеется «Ящик  доверия», который периодически просматриваются администрацией.</w:t>
      </w:r>
    </w:p>
    <w:p w:rsidR="00DA6800" w:rsidRPr="00405068" w:rsidRDefault="00DA6800" w:rsidP="00DA6800">
      <w:pPr>
        <w:ind w:firstLine="708"/>
        <w:jc w:val="both"/>
      </w:pPr>
      <w:r w:rsidRPr="00405068">
        <w:t>В МБОУ «СОШ №7 г. Урус-Мартан» сформирован пакет документов, необходимых для организации работы по предупреждению коррупционных проявлений.</w:t>
      </w:r>
    </w:p>
    <w:p w:rsidR="00DA6800" w:rsidRPr="00405068" w:rsidRDefault="00DA6800" w:rsidP="00DA6800">
      <w:pPr>
        <w:ind w:firstLine="708"/>
        <w:jc w:val="both"/>
      </w:pPr>
      <w:r w:rsidRPr="00405068">
        <w:t xml:space="preserve">МБОУ «СОШ №7 г. Урус-Мартан» </w:t>
      </w:r>
      <w:proofErr w:type="gramStart"/>
      <w:r w:rsidRPr="00405068">
        <w:t>предоставляет  отчеты</w:t>
      </w:r>
      <w:proofErr w:type="gramEnd"/>
      <w:r w:rsidRPr="00405068">
        <w:t>  в Управление образования  о проделанной работе по противодействию коррупции.</w:t>
      </w:r>
    </w:p>
    <w:p w:rsidR="00DA6800" w:rsidRPr="00405068" w:rsidRDefault="00DA6800" w:rsidP="00DA6800">
      <w:pPr>
        <w:ind w:firstLine="708"/>
        <w:jc w:val="both"/>
      </w:pPr>
      <w:r w:rsidRPr="00405068">
        <w:t>Целью антикоррупционного воспитания   является  воспитание ценностных установок, необходимых для формирования у молодых людей гражданской позиции по отношению к  коррупции. </w:t>
      </w:r>
      <w:r w:rsidRPr="00405068">
        <w:br/>
      </w:r>
      <w:proofErr w:type="gramStart"/>
      <w:r w:rsidRPr="00405068">
        <w:t>Ожидаемый результат</w:t>
      </w:r>
      <w:r w:rsidRPr="00405068">
        <w:rPr>
          <w:b/>
          <w:bCs/>
        </w:rPr>
        <w:t> </w:t>
      </w:r>
      <w:r w:rsidRPr="00405068">
        <w:t>- личность, которая наделена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коррупции.</w:t>
      </w:r>
      <w:proofErr w:type="gramEnd"/>
      <w:r w:rsidRPr="00405068">
        <w:t xml:space="preserve"> Личность, которая способна и желает устранить коррупцию.</w:t>
      </w:r>
    </w:p>
    <w:p w:rsidR="00DA6800" w:rsidRPr="00405068" w:rsidRDefault="00DA6800" w:rsidP="00DA6800">
      <w:pPr>
        <w:jc w:val="both"/>
      </w:pPr>
      <w:r w:rsidRPr="00405068">
        <w:t>Задачи антикоррупционного воспитания:</w:t>
      </w:r>
    </w:p>
    <w:p w:rsidR="00DA6800" w:rsidRPr="00405068" w:rsidRDefault="00DA6800" w:rsidP="00DA6800">
      <w:pPr>
        <w:jc w:val="both"/>
      </w:pPr>
      <w:r w:rsidRPr="00405068">
        <w:t>- 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DA6800" w:rsidRPr="00405068" w:rsidRDefault="00DA6800" w:rsidP="00DA6800">
      <w:pPr>
        <w:jc w:val="both"/>
      </w:pPr>
      <w:r w:rsidRPr="00405068">
        <w:t>- научиться распознавать коррупцию;</w:t>
      </w:r>
    </w:p>
    <w:p w:rsidR="00DA6800" w:rsidRPr="00405068" w:rsidRDefault="00DA6800" w:rsidP="00DA6800">
      <w:pPr>
        <w:jc w:val="both"/>
      </w:pPr>
      <w:r w:rsidRPr="00405068">
        <w:t>- сформировать навыки адекватного анализа и личностной оценки данного социального явления с опорой на принцип историзма;</w:t>
      </w:r>
    </w:p>
    <w:p w:rsidR="00DA6800" w:rsidRPr="00405068" w:rsidRDefault="00DA6800" w:rsidP="00DA6800">
      <w:pPr>
        <w:jc w:val="both"/>
      </w:pPr>
      <w:r w:rsidRPr="00405068">
        <w:t xml:space="preserve">- сформировать комплекс знаний о </w:t>
      </w:r>
      <w:proofErr w:type="spellStart"/>
      <w:r w:rsidRPr="00405068">
        <w:t>коррупциогенных</w:t>
      </w:r>
      <w:proofErr w:type="spellEnd"/>
      <w:r w:rsidRPr="00405068">
        <w:t xml:space="preserve"> ситуациях для формирования стандартов поведения в соответствии с правовыми и морально-этическими нормами;</w:t>
      </w:r>
    </w:p>
    <w:p w:rsidR="00DA6800" w:rsidRPr="00405068" w:rsidRDefault="00DA6800" w:rsidP="00DA6800">
      <w:pPr>
        <w:jc w:val="both"/>
      </w:pPr>
      <w:r w:rsidRPr="00405068">
        <w:t>- стимулировать мотивацию антикоррупционного поведения;</w:t>
      </w:r>
    </w:p>
    <w:p w:rsidR="00DA6800" w:rsidRPr="00405068" w:rsidRDefault="00DA6800" w:rsidP="00DA6800">
      <w:pPr>
        <w:jc w:val="both"/>
      </w:pPr>
      <w:r w:rsidRPr="00405068">
        <w:t>- формировать нетерпимость к проявлениям коррупции;</w:t>
      </w:r>
    </w:p>
    <w:p w:rsidR="00DA6800" w:rsidRPr="00405068" w:rsidRDefault="00DA6800" w:rsidP="00DA6800">
      <w:pPr>
        <w:jc w:val="both"/>
      </w:pPr>
      <w:r w:rsidRPr="00405068">
        <w:t>- продемонстрировать возможности борьбы с коррупцией;</w:t>
      </w:r>
    </w:p>
    <w:p w:rsidR="00DA6800" w:rsidRPr="00405068" w:rsidRDefault="00DA6800" w:rsidP="00DA6800">
      <w:pPr>
        <w:jc w:val="both"/>
      </w:pPr>
      <w:r w:rsidRPr="00405068">
        <w:lastRenderedPageBreak/>
        <w:t>- воспитать в учащихся ценностные установки (уважение к демократическим ценностям;</w:t>
      </w:r>
    </w:p>
    <w:p w:rsidR="00DA6800" w:rsidRPr="00405068" w:rsidRDefault="00DA6800" w:rsidP="00DA6800">
      <w:pPr>
        <w:jc w:val="both"/>
      </w:pPr>
      <w:r w:rsidRPr="00405068">
        <w:t>-неравнодушие ко всему тому, что происходит рядом; честность; ответственность за действие, поступок;</w:t>
      </w:r>
    </w:p>
    <w:p w:rsidR="00DA6800" w:rsidRPr="00405068" w:rsidRDefault="00DA6800" w:rsidP="00DA6800">
      <w:pPr>
        <w:jc w:val="both"/>
      </w:pPr>
      <w:r w:rsidRPr="00405068">
        <w:t>постоянное усовершенствование личной, социальной, познавательной и культурной компетентности и т.п.).</w:t>
      </w:r>
    </w:p>
    <w:p w:rsidR="00DA6800" w:rsidRPr="00405068" w:rsidRDefault="00DA6800" w:rsidP="00DA6800">
      <w:pPr>
        <w:jc w:val="both"/>
      </w:pPr>
      <w:r w:rsidRPr="00405068">
        <w:t>        При изучении учебных предметов: обществознание,   литература, история,  право    реализуется  </w:t>
      </w:r>
      <w:proofErr w:type="spellStart"/>
      <w:r w:rsidRPr="00405068">
        <w:t>антикоррупционый</w:t>
      </w:r>
      <w:proofErr w:type="spellEnd"/>
      <w:r w:rsidRPr="00405068">
        <w:t xml:space="preserve"> компонент воспитания.</w:t>
      </w:r>
    </w:p>
    <w:p w:rsidR="00DA6800" w:rsidRPr="00405068" w:rsidRDefault="00DA6800" w:rsidP="00DA6800">
      <w:pPr>
        <w:ind w:firstLine="708"/>
        <w:jc w:val="both"/>
      </w:pPr>
      <w:r w:rsidRPr="00405068">
        <w:t>В планах воспитательной работы ОУ разработаны  мероприятия данной тематики.</w:t>
      </w:r>
    </w:p>
    <w:p w:rsidR="00DA6800" w:rsidRPr="00405068" w:rsidRDefault="00DA6800" w:rsidP="00DA6800">
      <w:pPr>
        <w:ind w:firstLine="708"/>
        <w:jc w:val="both"/>
      </w:pPr>
      <w:r w:rsidRPr="00405068">
        <w:t xml:space="preserve">В планы </w:t>
      </w:r>
      <w:proofErr w:type="spellStart"/>
      <w:r w:rsidRPr="00405068">
        <w:t>внутришкольного</w:t>
      </w:r>
      <w:proofErr w:type="spellEnd"/>
      <w:r w:rsidRPr="00405068">
        <w:t xml:space="preserve"> контроля включены мероприятия по </w:t>
      </w:r>
      <w:proofErr w:type="gramStart"/>
      <w:r w:rsidRPr="00405068">
        <w:t>контролю за</w:t>
      </w:r>
      <w:proofErr w:type="gramEnd"/>
      <w:r w:rsidRPr="00405068">
        <w:t xml:space="preserve"> качеством проводимых учебных и воспитательных занятий антикоррупционной направленности.</w:t>
      </w:r>
    </w:p>
    <w:p w:rsidR="00DA6800" w:rsidRPr="00405068" w:rsidRDefault="00DA6800" w:rsidP="00DA6800">
      <w:pPr>
        <w:ind w:firstLine="708"/>
        <w:jc w:val="both"/>
      </w:pPr>
      <w:r w:rsidRPr="00405068">
        <w:t>Применяются способы формирования  антикоррупционного сознания школьников:</w:t>
      </w:r>
    </w:p>
    <w:p w:rsidR="00DA6800" w:rsidRPr="00405068" w:rsidRDefault="00DA6800" w:rsidP="00DA6800">
      <w:pPr>
        <w:numPr>
          <w:ilvl w:val="0"/>
          <w:numId w:val="1"/>
        </w:numPr>
        <w:jc w:val="both"/>
      </w:pPr>
      <w:r w:rsidRPr="00405068">
        <w:t>использование в качестве положительного примера отсутствие случаев к</w:t>
      </w:r>
      <w:r w:rsidR="000D2B8B" w:rsidRPr="00405068">
        <w:t>оррупционного поведения в МБОУ «СОШ №7 г. Урус-Мартан»</w:t>
      </w:r>
      <w:r w:rsidRPr="00405068">
        <w:t xml:space="preserve"> (при проведении тренировочного тестирования, ЕГЭ и ГИА, спортивных соревнований, олимпиад);</w:t>
      </w:r>
    </w:p>
    <w:p w:rsidR="00DA6800" w:rsidRPr="00405068" w:rsidRDefault="00DA6800" w:rsidP="00DA6800">
      <w:pPr>
        <w:numPr>
          <w:ilvl w:val="0"/>
          <w:numId w:val="1"/>
        </w:numPr>
        <w:jc w:val="both"/>
      </w:pPr>
      <w:r w:rsidRPr="00405068">
        <w:t>изложение сущности феномена коррупции как преступного действия на уроках права, обществознания;</w:t>
      </w:r>
    </w:p>
    <w:p w:rsidR="00DA6800" w:rsidRPr="00405068" w:rsidRDefault="00DA6800" w:rsidP="00DA6800">
      <w:pPr>
        <w:numPr>
          <w:ilvl w:val="0"/>
          <w:numId w:val="1"/>
        </w:numPr>
        <w:jc w:val="both"/>
      </w:pPr>
      <w:r w:rsidRPr="00405068">
        <w:t>обретение опыта решения жизненных и школьных проблем на основе взаимодействия педагогов и учащихся.</w:t>
      </w:r>
    </w:p>
    <w:p w:rsidR="00DA6800" w:rsidRPr="00405068" w:rsidRDefault="00DA6800" w:rsidP="00DA6800">
      <w:pPr>
        <w:jc w:val="both"/>
      </w:pPr>
      <w:r w:rsidRPr="00405068">
        <w:t>        Работа по формированию антикоррупционного сознания школьников проводится на всех ступенях школьного образования с учетом возрастных особенностей учащихся:</w:t>
      </w:r>
    </w:p>
    <w:p w:rsidR="00DA6800" w:rsidRPr="00405068" w:rsidRDefault="00DA6800" w:rsidP="00DA6800">
      <w:pPr>
        <w:jc w:val="both"/>
      </w:pPr>
      <w:r w:rsidRPr="00405068">
        <w:t>Организация  воспитательной  работы с учащимися начальной школы:</w:t>
      </w:r>
    </w:p>
    <w:p w:rsidR="00DA6800" w:rsidRPr="00405068" w:rsidRDefault="00DA6800" w:rsidP="00DA6800">
      <w:pPr>
        <w:jc w:val="both"/>
      </w:pPr>
      <w:r w:rsidRPr="00405068">
        <w:t>Цель: Формирование положительного отношения к хранителям порядка, стремление стать хранителем порядка.</w:t>
      </w:r>
    </w:p>
    <w:p w:rsidR="00DA6800" w:rsidRPr="00405068" w:rsidRDefault="00DA6800" w:rsidP="00DA6800">
      <w:pPr>
        <w:jc w:val="both"/>
      </w:pPr>
      <w:r w:rsidRPr="00405068">
        <w:t>Формы работы:  Беседы-убеждения,  ролевые игры, конкурсы рисунков.</w:t>
      </w:r>
    </w:p>
    <w:p w:rsidR="00DA6800" w:rsidRPr="00405068" w:rsidRDefault="00DA6800" w:rsidP="00DA6800">
      <w:pPr>
        <w:jc w:val="both"/>
      </w:pPr>
      <w:r w:rsidRPr="00405068">
        <w:t>Организация  воспитательной работы с учащимися 5-7 классов: </w:t>
      </w:r>
    </w:p>
    <w:p w:rsidR="00DA6800" w:rsidRPr="00405068" w:rsidRDefault="00DA6800" w:rsidP="00DA6800">
      <w:pPr>
        <w:jc w:val="both"/>
      </w:pPr>
      <w:r w:rsidRPr="00405068">
        <w:t>Цель: Формирование навыков совместной организации порядка в классе, в школе, в обществе.</w:t>
      </w:r>
    </w:p>
    <w:p w:rsidR="00DA6800" w:rsidRPr="00405068" w:rsidRDefault="00DA6800" w:rsidP="00DA6800">
      <w:pPr>
        <w:jc w:val="both"/>
      </w:pPr>
      <w:r w:rsidRPr="00405068">
        <w:t>Формы работы: коллективно-творческие дела, ролевые игры, творческие  конкурсы рисунков.</w:t>
      </w:r>
    </w:p>
    <w:p w:rsidR="00DA6800" w:rsidRPr="00405068" w:rsidRDefault="00DA6800" w:rsidP="00DA6800">
      <w:pPr>
        <w:jc w:val="both"/>
      </w:pPr>
      <w:r w:rsidRPr="00405068">
        <w:t>Организация  воспитательной работы с учащимися 8-9 классов: </w:t>
      </w:r>
    </w:p>
    <w:p w:rsidR="00DA6800" w:rsidRPr="00405068" w:rsidRDefault="00DA6800" w:rsidP="00DA6800">
      <w:pPr>
        <w:jc w:val="both"/>
      </w:pPr>
      <w:r w:rsidRPr="00405068">
        <w:t>Цель: Формирование компетентности в решении жизненных задач по существующим нормам и правилам, на основании действующего законодательства.</w:t>
      </w:r>
    </w:p>
    <w:p w:rsidR="00DA6800" w:rsidRPr="00405068" w:rsidRDefault="00DA6800" w:rsidP="00DA6800">
      <w:pPr>
        <w:jc w:val="both"/>
      </w:pPr>
      <w:r w:rsidRPr="00405068">
        <w:t>Формы работы: Обучающие  практикумы, встречи с работниками правоохранительных органов,  просмотр документальных фильмов.</w:t>
      </w:r>
    </w:p>
    <w:p w:rsidR="00DA6800" w:rsidRPr="00405068" w:rsidRDefault="00DA6800" w:rsidP="00DA6800">
      <w:pPr>
        <w:jc w:val="both"/>
      </w:pPr>
      <w:r w:rsidRPr="00405068">
        <w:t>Организация  воспитательной работы с учащимися 10-11 классов:</w:t>
      </w:r>
    </w:p>
    <w:p w:rsidR="00DA6800" w:rsidRPr="00405068" w:rsidRDefault="00DA6800" w:rsidP="00DA6800">
      <w:pPr>
        <w:jc w:val="both"/>
      </w:pPr>
      <w:r w:rsidRPr="00405068">
        <w:t>Цель:  Формирование у учащихся  антикоррупционного  мировоззрения.</w:t>
      </w:r>
    </w:p>
    <w:p w:rsidR="00DA6800" w:rsidRPr="00405068" w:rsidRDefault="00DA6800" w:rsidP="00DA6800">
      <w:pPr>
        <w:jc w:val="both"/>
      </w:pPr>
      <w:r w:rsidRPr="00405068">
        <w:t>Формы работы: уроки-диспуты,   дискуссии, встречи с работниками правоохранительных органов, конкурсы сочинений, анализ исторических документов и фактов.</w:t>
      </w:r>
    </w:p>
    <w:p w:rsidR="00DA6800" w:rsidRPr="00405068" w:rsidRDefault="00DA6800" w:rsidP="00DA6800">
      <w:pPr>
        <w:ind w:firstLine="708"/>
        <w:jc w:val="both"/>
      </w:pPr>
      <w:r w:rsidRPr="00405068">
        <w:t>В начальной школе, в предмете «Окружающий мир» Федеральным государственным стандартом в разделе «Человек и общество» предусмотрено изучение тем, способствующих формированию компонентов антикоррупционного сознания:</w:t>
      </w:r>
    </w:p>
    <w:p w:rsidR="00DA6800" w:rsidRPr="00405068" w:rsidRDefault="00DA6800" w:rsidP="00DA6800">
      <w:pPr>
        <w:jc w:val="both"/>
      </w:pPr>
      <w:r w:rsidRPr="00405068">
        <w:t>        • Общество - люди, которых объединяет общая культура и которые связаны друг с другом совместной деятельностью во имя общей цели.</w:t>
      </w:r>
    </w:p>
    <w:p w:rsidR="00DA6800" w:rsidRPr="00405068" w:rsidRDefault="00DA6800" w:rsidP="00DA6800">
      <w:pPr>
        <w:jc w:val="both"/>
      </w:pPr>
      <w:r w:rsidRPr="00405068">
        <w:t>         • Человек - член общества. Взаимоотношения человека с другими людьми. Культура общения. Уважение к чужому мнению. Человек - создатель и носитель культуры. Внутренний мир человека: общее представление о человеческих свойствах и качествах.</w:t>
      </w:r>
    </w:p>
    <w:p w:rsidR="00DA6800" w:rsidRPr="00405068" w:rsidRDefault="00DA6800" w:rsidP="00DA6800">
      <w:pPr>
        <w:jc w:val="both"/>
      </w:pPr>
      <w:r w:rsidRPr="00405068">
        <w:t>        • Семья -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- долг каждого человека. Хозяйство семьи. Родословная. Имена и фамилии членов семьи.</w:t>
      </w:r>
    </w:p>
    <w:p w:rsidR="00DA6800" w:rsidRPr="00405068" w:rsidRDefault="00DA6800" w:rsidP="00DA6800">
      <w:pPr>
        <w:jc w:val="both"/>
      </w:pPr>
      <w:r w:rsidRPr="00405068">
        <w:lastRenderedPageBreak/>
        <w:t>         • 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DA6800" w:rsidRPr="00405068" w:rsidRDefault="00DA6800" w:rsidP="00DA6800">
      <w:pPr>
        <w:jc w:val="both"/>
      </w:pPr>
      <w:r w:rsidRPr="00405068">
        <w:t xml:space="preserve">         • Друзья, взаимоотношения между ними; ценность дружбы, согласия, взаимной помощи. Правила взаимоотношений </w:t>
      </w:r>
      <w:proofErr w:type="gramStart"/>
      <w:r w:rsidRPr="00405068">
        <w:t>со</w:t>
      </w:r>
      <w:proofErr w:type="gramEnd"/>
      <w:r w:rsidRPr="00405068">
        <w:t xml:space="preserve"> взрослыми, сверстниками, культура поведения в школе и других общественных  местах.</w:t>
      </w:r>
    </w:p>
    <w:p w:rsidR="00DA6800" w:rsidRPr="00405068" w:rsidRDefault="00DA6800" w:rsidP="00DA6800">
      <w:pPr>
        <w:ind w:firstLine="708"/>
        <w:jc w:val="both"/>
      </w:pPr>
      <w:r w:rsidRPr="00405068">
        <w:t>На уроках   истории и обществознания, литературы, права  в 5-9 и 10-11(12) классах  рассматривается   антикоррупционная проблематика при изучении тем.</w:t>
      </w:r>
    </w:p>
    <w:p w:rsidR="00DA6800" w:rsidRPr="00405068" w:rsidRDefault="00DA6800" w:rsidP="00DA6800">
      <w:pPr>
        <w:ind w:firstLine="708"/>
        <w:jc w:val="both"/>
      </w:pPr>
      <w:r w:rsidRPr="00405068">
        <w:t>Например, в 5 классе  на уроках истории при изучении тем «Вавилонский царь Хаммурапи и его законы», «Чему учил китайский мудрец  Конфуций», «Афинская демократия  при Перикле» и т.д., на уроках литературы в 8 классе при изучении темы «Социальн</w:t>
      </w:r>
      <w:proofErr w:type="gramStart"/>
      <w:r w:rsidRPr="00405068">
        <w:t>о-</w:t>
      </w:r>
      <w:proofErr w:type="gramEnd"/>
      <w:r w:rsidRPr="00405068">
        <w:t xml:space="preserve"> нравственные проблемы рассказа Л.Н. Толстого  «После бала». Моральная ответственность человека за происходящее», в 9 классе при изучении произведений Н.В. Гоголя «Ревизор», «Мертвые души» и других.</w:t>
      </w:r>
    </w:p>
    <w:p w:rsidR="0036315B" w:rsidRPr="00405068" w:rsidRDefault="00DA6800" w:rsidP="0036315B">
      <w:pPr>
        <w:ind w:firstLine="708"/>
        <w:jc w:val="both"/>
      </w:pPr>
      <w:r w:rsidRPr="00405068">
        <w:t xml:space="preserve">По планам воспитательной работы проводятся в течение учебного года беседы </w:t>
      </w:r>
      <w:bookmarkStart w:id="0" w:name="_GoBack"/>
      <w:bookmarkEnd w:id="0"/>
      <w:r w:rsidRPr="00405068">
        <w:t>«понятие коррупционного правонарушения» (презентации), классные часы, в том числе, открытые, например, «Можно ли победить коррупцию?», «Денежку наживай, да честь не продавай», «Подарки и другие способы благодарности», «Что такое справедливость?», «Закон и необходимость его соблюдения».</w:t>
      </w:r>
    </w:p>
    <w:p w:rsidR="00DA6800" w:rsidRPr="00405068" w:rsidRDefault="000D2B8B" w:rsidP="0036315B">
      <w:pPr>
        <w:ind w:firstLine="708"/>
        <w:jc w:val="both"/>
      </w:pPr>
      <w:r w:rsidRPr="00405068">
        <w:t xml:space="preserve"> Во МБОУ «СОШ №7 г. Урус-Мартан»</w:t>
      </w:r>
      <w:r w:rsidR="00DA6800" w:rsidRPr="00405068">
        <w:t xml:space="preserve"> проведен опрос родителей (законных представителей) с целью определения степени удовлетворенности качеством предоставляемых образовательных услуг.</w:t>
      </w:r>
    </w:p>
    <w:p w:rsidR="00DA6800" w:rsidRPr="00405068" w:rsidRDefault="00DA6800" w:rsidP="00DA6800">
      <w:pPr>
        <w:ind w:firstLine="708"/>
        <w:jc w:val="both"/>
      </w:pPr>
      <w:r w:rsidRPr="00405068">
        <w:t>Выполнение планов воспитательной работы, рабочих программ  по учебным предметам находится на контроле администрации школ</w:t>
      </w:r>
      <w:r w:rsidR="000D2B8B" w:rsidRPr="00405068">
        <w:t>ы</w:t>
      </w:r>
      <w:r w:rsidRPr="00405068">
        <w:t>,  мониторинг проводится Управлением образования.</w:t>
      </w:r>
    </w:p>
    <w:p w:rsidR="00DA6800" w:rsidRPr="00405068" w:rsidRDefault="00DA6800" w:rsidP="00DA6800">
      <w:pPr>
        <w:jc w:val="both"/>
      </w:pPr>
    </w:p>
    <w:p w:rsidR="00DA6800" w:rsidRPr="00405068" w:rsidRDefault="00DA6800" w:rsidP="00DA6800"/>
    <w:p w:rsidR="00DA6800" w:rsidRDefault="00DA6800" w:rsidP="00DA6800">
      <w:pPr>
        <w:rPr>
          <w:sz w:val="28"/>
          <w:szCs w:val="28"/>
        </w:rPr>
      </w:pPr>
    </w:p>
    <w:p w:rsidR="000D2B8B" w:rsidRPr="009D28C0" w:rsidRDefault="000D2B8B" w:rsidP="000D2B8B">
      <w:pPr>
        <w:rPr>
          <w:b/>
          <w:bCs/>
        </w:rPr>
      </w:pPr>
      <w:r>
        <w:rPr>
          <w:sz w:val="28"/>
          <w:szCs w:val="28"/>
        </w:rPr>
        <w:t xml:space="preserve">  </w:t>
      </w:r>
      <w:r>
        <w:rPr>
          <w:b/>
        </w:rPr>
        <w:t>Зам. председателя</w:t>
      </w:r>
      <w:r w:rsidRPr="009D28C0">
        <w:rPr>
          <w:b/>
        </w:rPr>
        <w:t xml:space="preserve"> </w:t>
      </w:r>
      <w:r w:rsidRPr="009D28C0">
        <w:rPr>
          <w:b/>
          <w:bCs/>
        </w:rPr>
        <w:t xml:space="preserve">комиссии по противодействию коррупции </w:t>
      </w:r>
      <w:r w:rsidRPr="009D28C0">
        <w:rPr>
          <w:b/>
        </w:rPr>
        <w:t xml:space="preserve">в МБОУ «СОШ №7 г. Урус-Мартан»  </w:t>
      </w:r>
      <w:r w:rsidRPr="009D28C0">
        <w:rPr>
          <w:b/>
          <w:bCs/>
        </w:rPr>
        <w:tab/>
      </w:r>
      <w:r w:rsidRPr="009D28C0">
        <w:rPr>
          <w:b/>
          <w:bCs/>
        </w:rPr>
        <w:tab/>
      </w:r>
      <w:r w:rsidRPr="009D28C0">
        <w:rPr>
          <w:b/>
          <w:bCs/>
        </w:rPr>
        <w:tab/>
      </w:r>
      <w:r w:rsidRPr="009D28C0">
        <w:rPr>
          <w:b/>
          <w:bCs/>
        </w:rPr>
        <w:tab/>
      </w:r>
      <w:r w:rsidRPr="009D28C0">
        <w:rPr>
          <w:b/>
          <w:bCs/>
        </w:rPr>
        <w:tab/>
      </w:r>
      <w:r w:rsidRPr="009D28C0">
        <w:rPr>
          <w:b/>
          <w:bCs/>
        </w:rPr>
        <w:tab/>
        <w:t xml:space="preserve">                             </w:t>
      </w:r>
      <w:r>
        <w:rPr>
          <w:b/>
          <w:bCs/>
        </w:rPr>
        <w:t xml:space="preserve">  Р.А. </w:t>
      </w:r>
      <w:proofErr w:type="spellStart"/>
      <w:r>
        <w:rPr>
          <w:b/>
          <w:bCs/>
        </w:rPr>
        <w:t>Майрбеков</w:t>
      </w:r>
      <w:proofErr w:type="spellEnd"/>
    </w:p>
    <w:p w:rsidR="000D2B8B" w:rsidRPr="009D28C0" w:rsidRDefault="000D2B8B" w:rsidP="000D2B8B">
      <w:pPr>
        <w:pStyle w:val="271"/>
        <w:spacing w:before="0"/>
        <w:ind w:left="40" w:right="20"/>
        <w:jc w:val="left"/>
        <w:rPr>
          <w:i/>
          <w:sz w:val="24"/>
          <w:szCs w:val="24"/>
        </w:rPr>
      </w:pPr>
    </w:p>
    <w:p w:rsidR="000D2B8B" w:rsidRPr="009D28C0" w:rsidRDefault="000D2B8B" w:rsidP="000D2B8B">
      <w:pPr>
        <w:tabs>
          <w:tab w:val="left" w:pos="1650"/>
        </w:tabs>
      </w:pPr>
    </w:p>
    <w:p w:rsidR="00DA6800" w:rsidRDefault="00DA6800" w:rsidP="000D2B8B">
      <w:pPr>
        <w:rPr>
          <w:sz w:val="28"/>
          <w:szCs w:val="28"/>
        </w:rPr>
      </w:pPr>
    </w:p>
    <w:p w:rsidR="00DA6800" w:rsidRDefault="00DA6800" w:rsidP="00DA6800"/>
    <w:p w:rsidR="00DA6800" w:rsidRDefault="00DA6800" w:rsidP="00DA6800"/>
    <w:p w:rsidR="00DA6800" w:rsidRDefault="00DA6800" w:rsidP="00DA68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73BEC" w:rsidRDefault="00405068"/>
    <w:sectPr w:rsidR="00873BEC" w:rsidSect="0012162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54379"/>
    <w:multiLevelType w:val="multilevel"/>
    <w:tmpl w:val="983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00"/>
    <w:rsid w:val="000D2B8B"/>
    <w:rsid w:val="00117AB9"/>
    <w:rsid w:val="00121626"/>
    <w:rsid w:val="0036315B"/>
    <w:rsid w:val="00405068"/>
    <w:rsid w:val="005E0038"/>
    <w:rsid w:val="00A75909"/>
    <w:rsid w:val="00DA6800"/>
    <w:rsid w:val="00F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A6800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A68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7)"/>
    <w:basedOn w:val="a0"/>
    <w:link w:val="271"/>
    <w:uiPriority w:val="99"/>
    <w:locked/>
    <w:rsid w:val="000D2B8B"/>
    <w:rPr>
      <w:sz w:val="26"/>
      <w:szCs w:val="26"/>
      <w:shd w:val="clear" w:color="auto" w:fill="FFFFFF"/>
    </w:rPr>
  </w:style>
  <w:style w:type="paragraph" w:customStyle="1" w:styleId="271">
    <w:name w:val="Основной текст (27)1"/>
    <w:basedOn w:val="a"/>
    <w:link w:val="27"/>
    <w:uiPriority w:val="99"/>
    <w:rsid w:val="000D2B8B"/>
    <w:pPr>
      <w:shd w:val="clear" w:color="auto" w:fill="FFFFFF"/>
      <w:spacing w:before="360" w:line="298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No Spacing"/>
    <w:uiPriority w:val="1"/>
    <w:qFormat/>
    <w:rsid w:val="003631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A6800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A68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7)"/>
    <w:basedOn w:val="a0"/>
    <w:link w:val="271"/>
    <w:uiPriority w:val="99"/>
    <w:locked/>
    <w:rsid w:val="000D2B8B"/>
    <w:rPr>
      <w:sz w:val="26"/>
      <w:szCs w:val="26"/>
      <w:shd w:val="clear" w:color="auto" w:fill="FFFFFF"/>
    </w:rPr>
  </w:style>
  <w:style w:type="paragraph" w:customStyle="1" w:styleId="271">
    <w:name w:val="Основной текст (27)1"/>
    <w:basedOn w:val="a"/>
    <w:link w:val="27"/>
    <w:uiPriority w:val="99"/>
    <w:rsid w:val="000D2B8B"/>
    <w:pPr>
      <w:shd w:val="clear" w:color="auto" w:fill="FFFFFF"/>
      <w:spacing w:before="360" w:line="298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No Spacing"/>
    <w:uiPriority w:val="1"/>
    <w:qFormat/>
    <w:rsid w:val="00363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10</cp:revision>
  <cp:lastPrinted>2016-11-25T11:52:00Z</cp:lastPrinted>
  <dcterms:created xsi:type="dcterms:W3CDTF">2016-11-25T10:41:00Z</dcterms:created>
  <dcterms:modified xsi:type="dcterms:W3CDTF">2016-11-25T11:52:00Z</dcterms:modified>
</cp:coreProperties>
</file>